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Default="00C141E2" w:rsidP="00C141E2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附件2</w:t>
      </w:r>
      <w:r w:rsidR="007430D3">
        <w:rPr>
          <w:rFonts w:ascii="宋体" w:hAnsi="宋体" w:hint="eastAsia"/>
          <w:b/>
          <w:sz w:val="28"/>
          <w:szCs w:val="32"/>
        </w:rPr>
        <w:t>-</w:t>
      </w:r>
      <w:r w:rsidR="007430D3">
        <w:rPr>
          <w:rFonts w:ascii="宋体" w:hAnsi="宋体"/>
          <w:b/>
          <w:sz w:val="28"/>
          <w:szCs w:val="32"/>
        </w:rPr>
        <w:t>1</w:t>
      </w:r>
      <w:r>
        <w:rPr>
          <w:rFonts w:ascii="宋体" w:hAnsi="宋体" w:hint="eastAsia"/>
          <w:b/>
          <w:sz w:val="28"/>
          <w:szCs w:val="32"/>
        </w:rPr>
        <w:t xml:space="preserve">： </w:t>
      </w:r>
      <w:r>
        <w:rPr>
          <w:rFonts w:ascii="宋体" w:hAnsi="宋体"/>
          <w:b/>
          <w:sz w:val="28"/>
          <w:szCs w:val="32"/>
        </w:rPr>
        <w:t xml:space="preserve">    </w:t>
      </w:r>
      <w:r w:rsidR="009429B7" w:rsidRPr="009429B7">
        <w:rPr>
          <w:rFonts w:ascii="宋体" w:hAnsi="宋体" w:hint="eastAsia"/>
          <w:b/>
          <w:sz w:val="28"/>
          <w:szCs w:val="32"/>
        </w:rPr>
        <w:t>无锡太湖学院学业预警学生帮扶记录表</w:t>
      </w:r>
    </w:p>
    <w:p w:rsidR="00C141E2" w:rsidRPr="0055449A" w:rsidRDefault="00C141E2" w:rsidP="00C141E2">
      <w:pPr>
        <w:jc w:val="center"/>
        <w:rPr>
          <w:rFonts w:ascii="宋体" w:hAnsi="宋体"/>
          <w:b/>
          <w:sz w:val="24"/>
          <w:szCs w:val="28"/>
        </w:rPr>
      </w:pPr>
      <w:r w:rsidRPr="0055449A">
        <w:rPr>
          <w:rFonts w:ascii="宋体" w:hAnsi="宋体" w:hint="eastAsia"/>
          <w:b/>
          <w:sz w:val="28"/>
          <w:szCs w:val="30"/>
        </w:rPr>
        <w:t>（</w:t>
      </w:r>
      <w:r w:rsidR="00F53BA5">
        <w:rPr>
          <w:rFonts w:ascii="宋体" w:hAnsi="宋体" w:hint="eastAsia"/>
          <w:b/>
          <w:sz w:val="28"/>
          <w:szCs w:val="30"/>
          <w:u w:val="single"/>
        </w:rPr>
        <w:t>2</w:t>
      </w:r>
      <w:r w:rsidR="00F53BA5">
        <w:rPr>
          <w:rFonts w:ascii="宋体" w:hAnsi="宋体"/>
          <w:b/>
          <w:sz w:val="28"/>
          <w:szCs w:val="30"/>
          <w:u w:val="single"/>
        </w:rPr>
        <w:t>023</w:t>
      </w:r>
      <w:r w:rsidRPr="0055449A">
        <w:rPr>
          <w:rFonts w:ascii="宋体" w:hAnsi="宋体" w:hint="eastAsia"/>
          <w:b/>
          <w:sz w:val="28"/>
          <w:szCs w:val="30"/>
        </w:rPr>
        <w:t>—</w:t>
      </w:r>
      <w:r w:rsidR="00F53BA5">
        <w:rPr>
          <w:rFonts w:ascii="宋体" w:hAnsi="宋体" w:hint="eastAsia"/>
          <w:b/>
          <w:sz w:val="28"/>
          <w:szCs w:val="30"/>
          <w:u w:val="single"/>
        </w:rPr>
        <w:t>2</w:t>
      </w:r>
      <w:r w:rsidR="00F53BA5">
        <w:rPr>
          <w:rFonts w:ascii="宋体" w:hAnsi="宋体"/>
          <w:b/>
          <w:sz w:val="28"/>
          <w:szCs w:val="30"/>
          <w:u w:val="single"/>
        </w:rPr>
        <w:t>024</w:t>
      </w:r>
      <w:r w:rsidRPr="0055449A">
        <w:rPr>
          <w:rFonts w:ascii="宋体" w:hAnsi="宋体" w:hint="eastAsia"/>
          <w:b/>
          <w:sz w:val="28"/>
          <w:szCs w:val="30"/>
        </w:rPr>
        <w:t>学年第</w:t>
      </w:r>
      <w:r w:rsidR="00F53BA5">
        <w:rPr>
          <w:rFonts w:ascii="宋体" w:hAnsi="宋体" w:hint="eastAsia"/>
          <w:b/>
          <w:sz w:val="28"/>
          <w:szCs w:val="30"/>
          <w:u w:val="single"/>
        </w:rPr>
        <w:t>2</w:t>
      </w:r>
      <w:r w:rsidRPr="0055449A">
        <w:rPr>
          <w:rFonts w:ascii="宋体" w:hAnsi="宋体" w:hint="eastAsia"/>
          <w:b/>
          <w:sz w:val="28"/>
          <w:szCs w:val="30"/>
        </w:rPr>
        <w:t>学期）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899"/>
        <w:gridCol w:w="1417"/>
        <w:gridCol w:w="736"/>
        <w:gridCol w:w="1029"/>
        <w:gridCol w:w="1065"/>
        <w:gridCol w:w="477"/>
        <w:gridCol w:w="1029"/>
        <w:gridCol w:w="1327"/>
      </w:tblGrid>
      <w:tr w:rsidR="0068089E" w:rsidTr="005D6721">
        <w:trPr>
          <w:trHeight w:val="851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谈话对象</w:t>
            </w:r>
          </w:p>
        </w:tc>
        <w:tc>
          <w:tcPr>
            <w:tcW w:w="1267" w:type="pct"/>
            <w:gridSpan w:val="2"/>
            <w:vAlign w:val="center"/>
          </w:tcPr>
          <w:p w:rsidR="0068089E" w:rsidRDefault="0068089E" w:rsidP="005D6721">
            <w:pPr>
              <w:jc w:val="left"/>
            </w:pPr>
            <w:r>
              <w:rPr>
                <w:rFonts w:hint="eastAsia"/>
              </w:rPr>
              <w:t>学号：</w:t>
            </w:r>
          </w:p>
          <w:p w:rsidR="0068089E" w:rsidRDefault="0068089E" w:rsidP="005D672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606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二级学院</w:t>
            </w:r>
          </w:p>
        </w:tc>
        <w:tc>
          <w:tcPr>
            <w:tcW w:w="908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</w:p>
        </w:tc>
        <w:tc>
          <w:tcPr>
            <w:tcW w:w="606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班级</w:t>
            </w:r>
          </w:p>
        </w:tc>
        <w:tc>
          <w:tcPr>
            <w:tcW w:w="781" w:type="pct"/>
            <w:vAlign w:val="center"/>
          </w:tcPr>
          <w:p w:rsidR="0068089E" w:rsidRDefault="0068089E" w:rsidP="005D6721">
            <w:pPr>
              <w:jc w:val="center"/>
            </w:pPr>
          </w:p>
        </w:tc>
      </w:tr>
      <w:tr w:rsidR="0068089E" w:rsidTr="005D6721">
        <w:trPr>
          <w:trHeight w:val="834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辅导员</w:t>
            </w:r>
          </w:p>
        </w:tc>
        <w:tc>
          <w:tcPr>
            <w:tcW w:w="1267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</w:p>
        </w:tc>
        <w:tc>
          <w:tcPr>
            <w:tcW w:w="606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约谈时间</w:t>
            </w:r>
          </w:p>
        </w:tc>
        <w:tc>
          <w:tcPr>
            <w:tcW w:w="2295" w:type="pct"/>
            <w:gridSpan w:val="4"/>
            <w:vAlign w:val="center"/>
          </w:tcPr>
          <w:p w:rsidR="0068089E" w:rsidRDefault="0068089E" w:rsidP="005D6721">
            <w:pPr>
              <w:jc w:val="center"/>
            </w:pPr>
          </w:p>
        </w:tc>
      </w:tr>
      <w:tr w:rsidR="0068089E" w:rsidTr="005D6721">
        <w:trPr>
          <w:trHeight w:val="1138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学业</w:t>
            </w:r>
          </w:p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4168" w:type="pct"/>
            <w:gridSpan w:val="7"/>
          </w:tcPr>
          <w:p w:rsidR="0068089E" w:rsidRDefault="0068089E" w:rsidP="005D6721"/>
        </w:tc>
      </w:tr>
      <w:tr w:rsidR="0068089E" w:rsidTr="005D6721">
        <w:trPr>
          <w:trHeight w:val="1409"/>
          <w:jc w:val="center"/>
        </w:trPr>
        <w:tc>
          <w:tcPr>
            <w:tcW w:w="303" w:type="pct"/>
            <w:vMerge w:val="restart"/>
            <w:vAlign w:val="center"/>
          </w:tcPr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谈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话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主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要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内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容</w:t>
            </w: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学业问题与原因分析</w:t>
            </w:r>
          </w:p>
        </w:tc>
        <w:tc>
          <w:tcPr>
            <w:tcW w:w="4168" w:type="pct"/>
            <w:gridSpan w:val="7"/>
          </w:tcPr>
          <w:p w:rsidR="0068089E" w:rsidRDefault="0068089E" w:rsidP="005D6721">
            <w:pPr>
              <w:spacing w:line="400" w:lineRule="exact"/>
            </w:pPr>
          </w:p>
        </w:tc>
      </w:tr>
      <w:tr w:rsidR="0068089E" w:rsidTr="005D6721">
        <w:trPr>
          <w:trHeight w:val="2268"/>
          <w:jc w:val="center"/>
        </w:trPr>
        <w:tc>
          <w:tcPr>
            <w:tcW w:w="303" w:type="pct"/>
            <w:vMerge/>
          </w:tcPr>
          <w:p w:rsidR="0068089E" w:rsidRDefault="0068089E" w:rsidP="005D6721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学习计划安排说明</w:t>
            </w:r>
          </w:p>
        </w:tc>
        <w:tc>
          <w:tcPr>
            <w:tcW w:w="4168" w:type="pct"/>
            <w:gridSpan w:val="7"/>
          </w:tcPr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</w:tc>
      </w:tr>
      <w:tr w:rsidR="0068089E" w:rsidTr="005D6721">
        <w:trPr>
          <w:trHeight w:val="1050"/>
          <w:jc w:val="center"/>
        </w:trPr>
        <w:tc>
          <w:tcPr>
            <w:tcW w:w="303" w:type="pct"/>
            <w:vMerge/>
          </w:tcPr>
          <w:p w:rsidR="0068089E" w:rsidDel="007F78C0" w:rsidRDefault="0068089E" w:rsidP="005D6721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其他问题及对策建议</w:t>
            </w:r>
          </w:p>
        </w:tc>
        <w:tc>
          <w:tcPr>
            <w:tcW w:w="4168" w:type="pct"/>
            <w:gridSpan w:val="7"/>
          </w:tcPr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</w:tc>
      </w:tr>
      <w:tr w:rsidR="0068089E" w:rsidTr="006D7BFD">
        <w:trPr>
          <w:trHeight w:val="1587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szCs w:val="21"/>
                <w:lang w:val="zh-CN"/>
              </w:rPr>
            </w:pPr>
            <w:r w:rsidRPr="001F69E9">
              <w:rPr>
                <w:rFonts w:hint="eastAsia"/>
                <w:szCs w:val="21"/>
                <w:lang w:val="zh-CN"/>
              </w:rPr>
              <w:t>与家长联系情况记录</w:t>
            </w:r>
          </w:p>
        </w:tc>
        <w:tc>
          <w:tcPr>
            <w:tcW w:w="4168" w:type="pct"/>
            <w:gridSpan w:val="7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6D7BFD">
        <w:trPr>
          <w:trHeight w:val="158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帮扶措施</w:t>
            </w:r>
          </w:p>
        </w:tc>
        <w:tc>
          <w:tcPr>
            <w:tcW w:w="4168" w:type="pct"/>
            <w:gridSpan w:val="7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D7BFD" w:rsidTr="006D7BFD">
        <w:trPr>
          <w:trHeight w:val="1222"/>
          <w:jc w:val="center"/>
        </w:trPr>
        <w:tc>
          <w:tcPr>
            <w:tcW w:w="1666" w:type="pct"/>
            <w:gridSpan w:val="3"/>
          </w:tcPr>
          <w:p w:rsidR="006D7BFD" w:rsidRDefault="006D7BFD" w:rsidP="006D7BF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</w:t>
            </w:r>
          </w:p>
        </w:tc>
        <w:tc>
          <w:tcPr>
            <w:tcW w:w="1666" w:type="pct"/>
            <w:gridSpan w:val="3"/>
          </w:tcPr>
          <w:p w:rsidR="006D7BFD" w:rsidRDefault="005B4EFB" w:rsidP="006D7BF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  <w:r w:rsidR="006D7BFD">
              <w:rPr>
                <w:rFonts w:hint="eastAsia"/>
                <w:szCs w:val="21"/>
              </w:rPr>
              <w:t>签字：</w:t>
            </w:r>
          </w:p>
        </w:tc>
        <w:tc>
          <w:tcPr>
            <w:tcW w:w="1668" w:type="pct"/>
            <w:gridSpan w:val="3"/>
          </w:tcPr>
          <w:p w:rsidR="006D7BFD" w:rsidRDefault="006D7BFD" w:rsidP="006D7BF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学院书记签字：</w:t>
            </w:r>
          </w:p>
        </w:tc>
      </w:tr>
    </w:tbl>
    <w:p w:rsidR="00C407B6" w:rsidRDefault="00C407B6" w:rsidP="00C407B6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lastRenderedPageBreak/>
        <w:t>附件2</w:t>
      </w:r>
      <w:r w:rsidR="007430D3">
        <w:rPr>
          <w:rFonts w:ascii="宋体" w:hAnsi="宋体" w:hint="eastAsia"/>
          <w:b/>
          <w:sz w:val="28"/>
          <w:szCs w:val="32"/>
        </w:rPr>
        <w:t>-</w:t>
      </w:r>
      <w:r w:rsidR="007430D3">
        <w:rPr>
          <w:rFonts w:ascii="宋体" w:hAnsi="宋体"/>
          <w:b/>
          <w:sz w:val="28"/>
          <w:szCs w:val="32"/>
        </w:rPr>
        <w:t>2</w:t>
      </w:r>
      <w:bookmarkStart w:id="0" w:name="_GoBack"/>
      <w:bookmarkEnd w:id="0"/>
      <w:r>
        <w:rPr>
          <w:rFonts w:ascii="宋体" w:hAnsi="宋体" w:hint="eastAsia"/>
          <w:b/>
          <w:sz w:val="28"/>
          <w:szCs w:val="32"/>
        </w:rPr>
        <w:t xml:space="preserve">： </w:t>
      </w:r>
      <w:r>
        <w:rPr>
          <w:rFonts w:ascii="宋体" w:hAnsi="宋体"/>
          <w:b/>
          <w:sz w:val="28"/>
          <w:szCs w:val="32"/>
        </w:rPr>
        <w:t xml:space="preserve">    </w:t>
      </w:r>
      <w:r w:rsidRPr="009429B7">
        <w:rPr>
          <w:rFonts w:ascii="宋体" w:hAnsi="宋体" w:hint="eastAsia"/>
          <w:b/>
          <w:sz w:val="28"/>
          <w:szCs w:val="32"/>
        </w:rPr>
        <w:t>无锡太湖学院学业预警学生帮扶记录表</w:t>
      </w:r>
    </w:p>
    <w:p w:rsidR="00C407B6" w:rsidRPr="00C407B6" w:rsidRDefault="00C407B6" w:rsidP="00C407B6">
      <w:pPr>
        <w:jc w:val="center"/>
        <w:rPr>
          <w:rFonts w:ascii="宋体" w:hAnsi="宋体"/>
          <w:b/>
          <w:sz w:val="24"/>
          <w:szCs w:val="28"/>
        </w:rPr>
      </w:pPr>
      <w:r w:rsidRPr="0055449A">
        <w:rPr>
          <w:rFonts w:ascii="宋体" w:hAnsi="宋体" w:hint="eastAsia"/>
          <w:b/>
          <w:sz w:val="28"/>
          <w:szCs w:val="30"/>
        </w:rPr>
        <w:t>（</w:t>
      </w:r>
      <w:r w:rsidR="00F53BA5" w:rsidRPr="00F53BA5">
        <w:rPr>
          <w:rFonts w:ascii="宋体" w:hAnsi="宋体" w:hint="eastAsia"/>
          <w:b/>
          <w:sz w:val="28"/>
          <w:szCs w:val="30"/>
          <w:u w:val="single"/>
        </w:rPr>
        <w:t>2023</w:t>
      </w:r>
      <w:r w:rsidR="00F53BA5" w:rsidRPr="00F53BA5">
        <w:rPr>
          <w:rFonts w:ascii="宋体" w:hAnsi="宋体" w:hint="eastAsia"/>
          <w:b/>
          <w:sz w:val="28"/>
          <w:szCs w:val="30"/>
        </w:rPr>
        <w:t>—</w:t>
      </w:r>
      <w:r w:rsidR="00F53BA5" w:rsidRPr="00F53BA5">
        <w:rPr>
          <w:rFonts w:ascii="宋体" w:hAnsi="宋体" w:hint="eastAsia"/>
          <w:b/>
          <w:sz w:val="28"/>
          <w:szCs w:val="30"/>
          <w:u w:val="single"/>
        </w:rPr>
        <w:t>2024</w:t>
      </w:r>
      <w:r w:rsidR="00F53BA5" w:rsidRPr="00F53BA5">
        <w:rPr>
          <w:rFonts w:ascii="宋体" w:hAnsi="宋体" w:hint="eastAsia"/>
          <w:b/>
          <w:sz w:val="28"/>
          <w:szCs w:val="30"/>
        </w:rPr>
        <w:t>学年第</w:t>
      </w:r>
      <w:r w:rsidR="00F53BA5" w:rsidRPr="00F53BA5">
        <w:rPr>
          <w:rFonts w:ascii="宋体" w:hAnsi="宋体" w:hint="eastAsia"/>
          <w:b/>
          <w:sz w:val="28"/>
          <w:szCs w:val="30"/>
          <w:u w:val="single"/>
        </w:rPr>
        <w:t>2</w:t>
      </w:r>
      <w:r w:rsidR="00F53BA5" w:rsidRPr="00F53BA5">
        <w:rPr>
          <w:rFonts w:ascii="宋体" w:hAnsi="宋体" w:hint="eastAsia"/>
          <w:b/>
          <w:sz w:val="28"/>
          <w:szCs w:val="30"/>
        </w:rPr>
        <w:t>学期</w:t>
      </w:r>
      <w:r w:rsidRPr="0055449A">
        <w:rPr>
          <w:rFonts w:ascii="宋体" w:hAnsi="宋体" w:hint="eastAsia"/>
          <w:b/>
          <w:sz w:val="28"/>
          <w:szCs w:val="30"/>
        </w:rPr>
        <w:t>）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239"/>
        <w:gridCol w:w="501"/>
        <w:gridCol w:w="1161"/>
        <w:gridCol w:w="1169"/>
        <w:gridCol w:w="280"/>
        <w:gridCol w:w="1159"/>
        <w:gridCol w:w="1395"/>
      </w:tblGrid>
      <w:tr w:rsidR="00A76FC0" w:rsidTr="00A76FC0">
        <w:trPr>
          <w:trHeight w:val="567"/>
          <w:jc w:val="center"/>
        </w:trPr>
        <w:tc>
          <w:tcPr>
            <w:tcW w:w="937" w:type="pct"/>
            <w:vAlign w:val="center"/>
          </w:tcPr>
          <w:p w:rsidR="00C407B6" w:rsidRPr="006D7BFD" w:rsidRDefault="006D7BFD" w:rsidP="006D7BF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学生学号</w:t>
            </w:r>
          </w:p>
        </w:tc>
        <w:tc>
          <w:tcPr>
            <w:tcW w:w="1024" w:type="pct"/>
            <w:gridSpan w:val="2"/>
            <w:vAlign w:val="center"/>
          </w:tcPr>
          <w:p w:rsidR="00C407B6" w:rsidRDefault="00C407B6" w:rsidP="003A75FF">
            <w:pPr>
              <w:jc w:val="left"/>
            </w:pPr>
          </w:p>
        </w:tc>
        <w:tc>
          <w:tcPr>
            <w:tcW w:w="683" w:type="pct"/>
            <w:vAlign w:val="center"/>
          </w:tcPr>
          <w:p w:rsidR="00C407B6" w:rsidRDefault="006D7BFD" w:rsidP="003A75FF">
            <w:pPr>
              <w:jc w:val="center"/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853" w:type="pct"/>
            <w:gridSpan w:val="2"/>
            <w:vAlign w:val="center"/>
          </w:tcPr>
          <w:p w:rsidR="00C407B6" w:rsidRDefault="00C407B6" w:rsidP="003A75FF">
            <w:pPr>
              <w:jc w:val="center"/>
            </w:pPr>
          </w:p>
        </w:tc>
        <w:tc>
          <w:tcPr>
            <w:tcW w:w="682" w:type="pct"/>
            <w:vAlign w:val="center"/>
          </w:tcPr>
          <w:p w:rsidR="00C407B6" w:rsidRDefault="00C407B6" w:rsidP="003A75FF">
            <w:pPr>
              <w:jc w:val="center"/>
            </w:pPr>
            <w:r>
              <w:rPr>
                <w:rFonts w:hint="eastAsia"/>
                <w:lang w:val="zh-CN"/>
              </w:rPr>
              <w:t>班级</w:t>
            </w:r>
          </w:p>
        </w:tc>
        <w:tc>
          <w:tcPr>
            <w:tcW w:w="821" w:type="pct"/>
            <w:vAlign w:val="center"/>
          </w:tcPr>
          <w:p w:rsidR="00C407B6" w:rsidRDefault="00C407B6" w:rsidP="003A75FF">
            <w:pPr>
              <w:jc w:val="center"/>
            </w:pPr>
          </w:p>
        </w:tc>
      </w:tr>
      <w:tr w:rsidR="005B4EFB" w:rsidTr="00A76FC0">
        <w:trPr>
          <w:trHeight w:val="567"/>
          <w:jc w:val="center"/>
        </w:trPr>
        <w:tc>
          <w:tcPr>
            <w:tcW w:w="937" w:type="pct"/>
            <w:vAlign w:val="center"/>
          </w:tcPr>
          <w:p w:rsidR="00C407B6" w:rsidRDefault="006D7BFD" w:rsidP="003A75FF">
            <w:pPr>
              <w:jc w:val="center"/>
            </w:pPr>
            <w:r>
              <w:rPr>
                <w:rFonts w:hint="eastAsia"/>
                <w:lang w:val="zh-CN"/>
              </w:rPr>
              <w:t>帮扶老师</w:t>
            </w:r>
          </w:p>
        </w:tc>
        <w:tc>
          <w:tcPr>
            <w:tcW w:w="1024" w:type="pct"/>
            <w:gridSpan w:val="2"/>
            <w:vAlign w:val="center"/>
          </w:tcPr>
          <w:p w:rsidR="00C407B6" w:rsidRDefault="00C407B6" w:rsidP="003A75FF">
            <w:pPr>
              <w:jc w:val="center"/>
            </w:pPr>
          </w:p>
        </w:tc>
        <w:tc>
          <w:tcPr>
            <w:tcW w:w="683" w:type="pct"/>
            <w:vAlign w:val="center"/>
          </w:tcPr>
          <w:p w:rsidR="00C407B6" w:rsidRDefault="006D7BFD" w:rsidP="003A75FF">
            <w:pPr>
              <w:jc w:val="center"/>
            </w:pPr>
            <w:r>
              <w:rPr>
                <w:rFonts w:hint="eastAsia"/>
                <w:lang w:val="zh-CN"/>
              </w:rPr>
              <w:t>二级学院</w:t>
            </w:r>
          </w:p>
        </w:tc>
        <w:tc>
          <w:tcPr>
            <w:tcW w:w="2356" w:type="pct"/>
            <w:gridSpan w:val="4"/>
            <w:vAlign w:val="center"/>
          </w:tcPr>
          <w:p w:rsidR="00C407B6" w:rsidRDefault="00C407B6" w:rsidP="003A75FF">
            <w:pPr>
              <w:jc w:val="center"/>
            </w:pPr>
          </w:p>
        </w:tc>
      </w:tr>
      <w:tr w:rsidR="00C407B6" w:rsidTr="00A76FC0">
        <w:trPr>
          <w:trHeight w:val="850"/>
          <w:jc w:val="center"/>
        </w:trPr>
        <w:tc>
          <w:tcPr>
            <w:tcW w:w="937" w:type="pct"/>
            <w:vAlign w:val="center"/>
          </w:tcPr>
          <w:p w:rsidR="00C407B6" w:rsidRDefault="00C407B6" w:rsidP="003A75F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学业</w:t>
            </w:r>
          </w:p>
          <w:p w:rsidR="00C407B6" w:rsidRDefault="00C407B6" w:rsidP="003A75FF">
            <w:pPr>
              <w:jc w:val="center"/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4063" w:type="pct"/>
            <w:gridSpan w:val="7"/>
          </w:tcPr>
          <w:p w:rsidR="00C407B6" w:rsidRDefault="00C407B6" w:rsidP="003A75FF"/>
        </w:tc>
      </w:tr>
      <w:tr w:rsidR="00C407B6" w:rsidTr="00A76FC0">
        <w:trPr>
          <w:trHeight w:val="85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学院帮扶措施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165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学业帮扶效果</w:t>
            </w:r>
          </w:p>
        </w:tc>
        <w:tc>
          <w:tcPr>
            <w:tcW w:w="4063" w:type="pct"/>
            <w:gridSpan w:val="7"/>
          </w:tcPr>
          <w:p w:rsidR="00C407B6" w:rsidRPr="00360448" w:rsidRDefault="00C407B6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预警不及格课程总学分</w:t>
            </w:r>
            <w:r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Pr="00360448"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，预警级别</w:t>
            </w:r>
            <w:r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Pr="00360448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，学期结束后不及格课程总学分</w:t>
            </w:r>
            <w:r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Pr="00360448"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407B6" w:rsidTr="00A76FC0">
        <w:trPr>
          <w:trHeight w:val="1266"/>
          <w:jc w:val="center"/>
        </w:trPr>
        <w:tc>
          <w:tcPr>
            <w:tcW w:w="937" w:type="pct"/>
            <w:vAlign w:val="center"/>
          </w:tcPr>
          <w:p w:rsidR="00C407B6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是否达到预期及原因说明</w:t>
            </w:r>
          </w:p>
        </w:tc>
        <w:tc>
          <w:tcPr>
            <w:tcW w:w="4063" w:type="pct"/>
            <w:gridSpan w:val="7"/>
          </w:tcPr>
          <w:p w:rsidR="00C407B6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6D7BFD" w:rsidTr="00A76FC0">
        <w:trPr>
          <w:trHeight w:val="1266"/>
          <w:jc w:val="center"/>
        </w:trPr>
        <w:tc>
          <w:tcPr>
            <w:tcW w:w="1666" w:type="pct"/>
            <w:gridSpan w:val="2"/>
          </w:tcPr>
          <w:p w:rsidR="006D7BFD" w:rsidRDefault="006D7BFD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</w:t>
            </w:r>
          </w:p>
        </w:tc>
        <w:tc>
          <w:tcPr>
            <w:tcW w:w="1666" w:type="pct"/>
            <w:gridSpan w:val="3"/>
          </w:tcPr>
          <w:p w:rsidR="006D7BFD" w:rsidRDefault="006D7BFD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帮扶老师签字：</w:t>
            </w:r>
          </w:p>
        </w:tc>
        <w:tc>
          <w:tcPr>
            <w:tcW w:w="1668" w:type="pct"/>
            <w:gridSpan w:val="3"/>
          </w:tcPr>
          <w:p w:rsidR="006D7BFD" w:rsidRDefault="002028CA" w:rsidP="003A75FF">
            <w:pPr>
              <w:spacing w:line="480" w:lineRule="auto"/>
              <w:rPr>
                <w:szCs w:val="21"/>
              </w:rPr>
            </w:pPr>
            <w:r w:rsidRPr="002028CA">
              <w:rPr>
                <w:rFonts w:hint="eastAsia"/>
                <w:szCs w:val="21"/>
              </w:rPr>
              <w:t>学院书记</w:t>
            </w:r>
            <w:r w:rsidR="006D7BFD">
              <w:rPr>
                <w:rFonts w:hint="eastAsia"/>
                <w:szCs w:val="21"/>
              </w:rPr>
              <w:t>签字：</w:t>
            </w:r>
          </w:p>
        </w:tc>
      </w:tr>
    </w:tbl>
    <w:p w:rsidR="00C407B6" w:rsidRPr="0043165C" w:rsidRDefault="00C407B6" w:rsidP="00BD7E5E">
      <w:pPr>
        <w:spacing w:line="2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C407B6" w:rsidRPr="0043165C" w:rsidSect="005B4EFB">
      <w:footerReference w:type="default" r:id="rId8"/>
      <w:pgSz w:w="11906" w:h="16838"/>
      <w:pgMar w:top="1247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23" w:rsidRDefault="00A04623" w:rsidP="000C5970">
      <w:r>
        <w:separator/>
      </w:r>
    </w:p>
  </w:endnote>
  <w:endnote w:type="continuationSeparator" w:id="0">
    <w:p w:rsidR="00A04623" w:rsidRDefault="00A04623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30D3" w:rsidRPr="007430D3">
      <w:rPr>
        <w:noProof/>
        <w:lang w:val="zh-CN"/>
      </w:rPr>
      <w:t>2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23" w:rsidRDefault="00A04623" w:rsidP="000C5970">
      <w:r>
        <w:separator/>
      </w:r>
    </w:p>
  </w:footnote>
  <w:footnote w:type="continuationSeparator" w:id="0">
    <w:p w:rsidR="00A04623" w:rsidRDefault="00A04623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92099"/>
    <w:rsid w:val="00097D56"/>
    <w:rsid w:val="000C5970"/>
    <w:rsid w:val="000D0384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81634"/>
    <w:rsid w:val="001913DC"/>
    <w:rsid w:val="001A5749"/>
    <w:rsid w:val="001D47E4"/>
    <w:rsid w:val="001F0961"/>
    <w:rsid w:val="001F237A"/>
    <w:rsid w:val="002028CA"/>
    <w:rsid w:val="00232A29"/>
    <w:rsid w:val="00237527"/>
    <w:rsid w:val="0024192F"/>
    <w:rsid w:val="00256872"/>
    <w:rsid w:val="00263484"/>
    <w:rsid w:val="00275F77"/>
    <w:rsid w:val="00295841"/>
    <w:rsid w:val="002A24E5"/>
    <w:rsid w:val="002A6F08"/>
    <w:rsid w:val="002D486D"/>
    <w:rsid w:val="002D48FA"/>
    <w:rsid w:val="002E01C7"/>
    <w:rsid w:val="00324B28"/>
    <w:rsid w:val="00327BF7"/>
    <w:rsid w:val="00334D0C"/>
    <w:rsid w:val="00356FD4"/>
    <w:rsid w:val="00360448"/>
    <w:rsid w:val="00360AAD"/>
    <w:rsid w:val="00397272"/>
    <w:rsid w:val="003F5729"/>
    <w:rsid w:val="0043165C"/>
    <w:rsid w:val="00432F5B"/>
    <w:rsid w:val="004332F0"/>
    <w:rsid w:val="00446154"/>
    <w:rsid w:val="00452F10"/>
    <w:rsid w:val="00453501"/>
    <w:rsid w:val="00467D43"/>
    <w:rsid w:val="0047025A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B4EFB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8089E"/>
    <w:rsid w:val="006D7BFD"/>
    <w:rsid w:val="006E27BD"/>
    <w:rsid w:val="00703965"/>
    <w:rsid w:val="00713C87"/>
    <w:rsid w:val="0071616E"/>
    <w:rsid w:val="007230EC"/>
    <w:rsid w:val="007430D3"/>
    <w:rsid w:val="00751770"/>
    <w:rsid w:val="0077346C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5E0E"/>
    <w:rsid w:val="008B0C09"/>
    <w:rsid w:val="008B3567"/>
    <w:rsid w:val="008B7DA3"/>
    <w:rsid w:val="008B7EA3"/>
    <w:rsid w:val="008C6083"/>
    <w:rsid w:val="008D5491"/>
    <w:rsid w:val="008E0494"/>
    <w:rsid w:val="008E3557"/>
    <w:rsid w:val="009143CB"/>
    <w:rsid w:val="00934B00"/>
    <w:rsid w:val="00934FF2"/>
    <w:rsid w:val="00935FA3"/>
    <w:rsid w:val="009429B7"/>
    <w:rsid w:val="00946B96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04623"/>
    <w:rsid w:val="00A12BF9"/>
    <w:rsid w:val="00A21982"/>
    <w:rsid w:val="00A22816"/>
    <w:rsid w:val="00A2757C"/>
    <w:rsid w:val="00A30C73"/>
    <w:rsid w:val="00A34301"/>
    <w:rsid w:val="00A43387"/>
    <w:rsid w:val="00A54CCD"/>
    <w:rsid w:val="00A66A24"/>
    <w:rsid w:val="00A76FC0"/>
    <w:rsid w:val="00A83D60"/>
    <w:rsid w:val="00A857CD"/>
    <w:rsid w:val="00A9156F"/>
    <w:rsid w:val="00A965B5"/>
    <w:rsid w:val="00AA0EE4"/>
    <w:rsid w:val="00AB3117"/>
    <w:rsid w:val="00AF7ACF"/>
    <w:rsid w:val="00B221E3"/>
    <w:rsid w:val="00B255DF"/>
    <w:rsid w:val="00B25A09"/>
    <w:rsid w:val="00B277A1"/>
    <w:rsid w:val="00B57349"/>
    <w:rsid w:val="00B62935"/>
    <w:rsid w:val="00B62DB4"/>
    <w:rsid w:val="00B65CD9"/>
    <w:rsid w:val="00BA4E9E"/>
    <w:rsid w:val="00BD403A"/>
    <w:rsid w:val="00BD60E0"/>
    <w:rsid w:val="00BD7E5E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407B6"/>
    <w:rsid w:val="00C70592"/>
    <w:rsid w:val="00C736F9"/>
    <w:rsid w:val="00CB36F3"/>
    <w:rsid w:val="00CB4B37"/>
    <w:rsid w:val="00CC4304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DF2B60"/>
    <w:rsid w:val="00E223CF"/>
    <w:rsid w:val="00E2502B"/>
    <w:rsid w:val="00E325AB"/>
    <w:rsid w:val="00E33A51"/>
    <w:rsid w:val="00E36F48"/>
    <w:rsid w:val="00E374E8"/>
    <w:rsid w:val="00E4140B"/>
    <w:rsid w:val="00E47977"/>
    <w:rsid w:val="00E51844"/>
    <w:rsid w:val="00E53DC1"/>
    <w:rsid w:val="00E60A1D"/>
    <w:rsid w:val="00E80CA7"/>
    <w:rsid w:val="00E902A2"/>
    <w:rsid w:val="00EA5B98"/>
    <w:rsid w:val="00EA653F"/>
    <w:rsid w:val="00EA7AD2"/>
    <w:rsid w:val="00EC32AE"/>
    <w:rsid w:val="00EC7647"/>
    <w:rsid w:val="00ED1002"/>
    <w:rsid w:val="00EE0632"/>
    <w:rsid w:val="00EF23FE"/>
    <w:rsid w:val="00F0624F"/>
    <w:rsid w:val="00F1126B"/>
    <w:rsid w:val="00F1247A"/>
    <w:rsid w:val="00F3303C"/>
    <w:rsid w:val="00F33FBB"/>
    <w:rsid w:val="00F3652A"/>
    <w:rsid w:val="00F46B86"/>
    <w:rsid w:val="00F50D9A"/>
    <w:rsid w:val="00F53BA5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3842C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F075-BC06-41C9-9CDB-B19CDB16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68</Words>
  <Characters>390</Characters>
  <Application>Microsoft Office Word</Application>
  <DocSecurity>0</DocSecurity>
  <Lines>3</Lines>
  <Paragraphs>1</Paragraphs>
  <ScaleCrop>false</ScaleCrop>
  <Company>ll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21</cp:revision>
  <cp:lastPrinted>2019-03-18T07:44:00Z</cp:lastPrinted>
  <dcterms:created xsi:type="dcterms:W3CDTF">2023-04-03T02:10:00Z</dcterms:created>
  <dcterms:modified xsi:type="dcterms:W3CDTF">2024-03-19T23:50:00Z</dcterms:modified>
</cp:coreProperties>
</file>